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5D" w:rsidRPr="00C10290" w:rsidRDefault="00FB275D" w:rsidP="00C102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10290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F23FCF" w:rsidRPr="00C10290" w:rsidRDefault="00F23FCF" w:rsidP="00C102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0290" w:rsidRPr="00C10290" w:rsidRDefault="00C10290" w:rsidP="00C102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90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Ханты-Мансийского района от 30.11.2021 № 1318-р «О проведении контрольного мероприятия», согласно </w:t>
      </w:r>
      <w:r w:rsidRPr="00C10290">
        <w:rPr>
          <w:rFonts w:ascii="Times New Roman" w:eastAsia="Calibri" w:hAnsi="Times New Roman" w:cs="Times New Roman"/>
          <w:sz w:val="26"/>
          <w:szCs w:val="26"/>
        </w:rPr>
        <w:t xml:space="preserve">пункту 7 </w:t>
      </w:r>
      <w:r w:rsidRPr="00C10290">
        <w:rPr>
          <w:rFonts w:ascii="Times New Roman" w:hAnsi="Times New Roman" w:cs="Times New Roman"/>
          <w:sz w:val="26"/>
          <w:szCs w:val="26"/>
        </w:rPr>
        <w:t xml:space="preserve">плана контрольных и аудиторских мероприятий на 2021 год, утвержденного распоряжением администрации Ханты-Мансийского района                    от 14.12.2020 № 1337-р (в редакции распоряжения администрации Ханты-Мансийского района от 03.03.2021 № 230-р), в период </w:t>
      </w:r>
      <w:r w:rsidRPr="00C10290">
        <w:rPr>
          <w:rFonts w:ascii="Times New Roman" w:eastAsia="Calibri" w:hAnsi="Times New Roman" w:cs="Times New Roman"/>
          <w:sz w:val="26"/>
          <w:szCs w:val="26"/>
        </w:rPr>
        <w:t xml:space="preserve">с 01.12.2021 по 30.12.2021 </w:t>
      </w:r>
      <w:r w:rsidRPr="00C10290">
        <w:rPr>
          <w:rFonts w:ascii="Times New Roman" w:hAnsi="Times New Roman" w:cs="Times New Roman"/>
          <w:sz w:val="26"/>
          <w:szCs w:val="26"/>
        </w:rPr>
        <w:t>сотрудниками контрольно-ревизионного управления администрации Ханты-Мансийского района проведено плановое контрольное мероприятие: выездная проверка соблюдения условий договоров (соглашений), заключенных в целях исполнения договоров (соглашений) о предоставлении средств из бюджета района в части субсидий, передаваемых СОНКО, за период с 01.09.2020 по 30.11.2021.</w:t>
      </w:r>
    </w:p>
    <w:p w:rsidR="00C10290" w:rsidRPr="00C10290" w:rsidRDefault="00C10290" w:rsidP="00C102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0290" w:rsidRPr="00C10290" w:rsidRDefault="00C10290" w:rsidP="00C102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90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C10290" w:rsidRPr="00C10290" w:rsidRDefault="00C10290" w:rsidP="00C102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0290">
        <w:rPr>
          <w:rFonts w:ascii="Times New Roman" w:hAnsi="Times New Roman" w:cs="Times New Roman"/>
          <w:b/>
          <w:sz w:val="26"/>
          <w:szCs w:val="26"/>
        </w:rPr>
        <w:t>установлены</w:t>
      </w:r>
      <w:proofErr w:type="gramEnd"/>
      <w:r w:rsidRPr="00C10290">
        <w:rPr>
          <w:rFonts w:ascii="Times New Roman" w:hAnsi="Times New Roman" w:cs="Times New Roman"/>
          <w:b/>
          <w:sz w:val="26"/>
          <w:szCs w:val="26"/>
        </w:rPr>
        <w:t xml:space="preserve"> следующие нарушения и недостатки:</w:t>
      </w:r>
    </w:p>
    <w:p w:rsidR="00C10290" w:rsidRPr="00C10290" w:rsidRDefault="00C10290" w:rsidP="00C102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290" w:rsidRPr="00C10290" w:rsidRDefault="00C10290" w:rsidP="00C10290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0290">
        <w:rPr>
          <w:rFonts w:ascii="Times New Roman" w:hAnsi="Times New Roman"/>
          <w:sz w:val="26"/>
          <w:szCs w:val="26"/>
        </w:rPr>
        <w:t>Не обеспечен должный контроль за своевременной подготовкой и актуализацией нормативных правовых актов по компетенции отдела по культуре спорту и социальной политике администрации Ханты-Мансийского района.</w:t>
      </w:r>
    </w:p>
    <w:p w:rsidR="00C10290" w:rsidRPr="00C10290" w:rsidRDefault="00C10290" w:rsidP="00C10290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0290">
        <w:rPr>
          <w:rFonts w:ascii="Times New Roman" w:hAnsi="Times New Roman"/>
          <w:sz w:val="26"/>
          <w:szCs w:val="26"/>
        </w:rPr>
        <w:t>Необоснованное планирование объемов субсидий иным некоммерческим организациям, не являющимся государственными (муниципальными) учреждениями, в отсутствии порядка определения объема субсидии, предусмотренного пунктом 2 статьи 78.1 Бюджетного кодекса Российской Федерации.</w:t>
      </w:r>
    </w:p>
    <w:p w:rsidR="00C10290" w:rsidRPr="00C10290" w:rsidRDefault="00C10290" w:rsidP="00C10290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0290">
        <w:rPr>
          <w:rFonts w:ascii="Times New Roman" w:hAnsi="Times New Roman"/>
          <w:sz w:val="26"/>
          <w:szCs w:val="26"/>
        </w:rPr>
        <w:t>Не внесены изменения в муниципальные программы за период 2020-2021 годы, связанные с наличием соответствующих решений Думы Ханты-Мансийского района об изменении объемов бюджетных ассигнований на финансовое обеспечение реализации муниципальных программ.</w:t>
      </w:r>
    </w:p>
    <w:p w:rsidR="00C10290" w:rsidRPr="00C10290" w:rsidRDefault="00C10290" w:rsidP="00C10290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0290">
        <w:rPr>
          <w:rFonts w:ascii="Times New Roman" w:hAnsi="Times New Roman"/>
          <w:sz w:val="26"/>
          <w:szCs w:val="26"/>
        </w:rPr>
        <w:t>Некорректность данных о фактическом достижении результативных показателей, полученных из информации «Итоги реализации муниципальных программ за 2020 год», размещенной на официальном сайте администрации Ханты-Мансийского района, в отсутствие фактического расходования средств, предусмотренных на организацию и проведение районных спортивных и туристических массовых мероприятий, в условиях неисполнения данного программного мероприятия.</w:t>
      </w:r>
    </w:p>
    <w:p w:rsidR="00C10290" w:rsidRPr="00C10290" w:rsidRDefault="00C10290" w:rsidP="00C10290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B173C" w:rsidRPr="00C10290" w:rsidRDefault="002C454F" w:rsidP="00C102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90">
        <w:rPr>
          <w:rFonts w:ascii="Times New Roman" w:hAnsi="Times New Roman" w:cs="Times New Roman"/>
          <w:sz w:val="26"/>
          <w:szCs w:val="26"/>
        </w:rPr>
        <w:t xml:space="preserve">По итогам проведения контрольного мероприятия </w:t>
      </w:r>
      <w:r w:rsidR="00C10290" w:rsidRPr="00C10290">
        <w:rPr>
          <w:rFonts w:ascii="Times New Roman" w:hAnsi="Times New Roman" w:cs="Times New Roman"/>
          <w:sz w:val="26"/>
          <w:szCs w:val="26"/>
        </w:rPr>
        <w:t>копия Акта</w:t>
      </w:r>
      <w:r w:rsidR="00C10290" w:rsidRPr="00C10290">
        <w:rPr>
          <w:rFonts w:ascii="Times New Roman" w:hAnsi="Times New Roman" w:cs="Times New Roman"/>
          <w:sz w:val="26"/>
          <w:szCs w:val="26"/>
        </w:rPr>
        <w:t xml:space="preserve"> </w:t>
      </w:r>
      <w:r w:rsidR="00C10290" w:rsidRPr="00C1029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10290" w:rsidRPr="00C10290">
        <w:rPr>
          <w:rFonts w:ascii="Times New Roman" w:hAnsi="Times New Roman" w:cs="Times New Roman"/>
          <w:sz w:val="26"/>
          <w:szCs w:val="26"/>
        </w:rPr>
        <w:t xml:space="preserve">№ 1 от 20.01.2022 </w:t>
      </w:r>
      <w:r w:rsidRPr="00C10290">
        <w:rPr>
          <w:rStyle w:val="af"/>
          <w:rFonts w:ascii="Times New Roman" w:hAnsi="Times New Roman" w:cs="Times New Roman"/>
          <w:b w:val="0"/>
          <w:sz w:val="26"/>
          <w:szCs w:val="26"/>
        </w:rPr>
        <w:t>направлен</w:t>
      </w:r>
      <w:r w:rsidR="00C10290" w:rsidRPr="00C10290">
        <w:rPr>
          <w:rStyle w:val="af"/>
          <w:rFonts w:ascii="Times New Roman" w:hAnsi="Times New Roman" w:cs="Times New Roman"/>
          <w:b w:val="0"/>
          <w:sz w:val="26"/>
          <w:szCs w:val="26"/>
        </w:rPr>
        <w:t>а</w:t>
      </w:r>
      <w:r w:rsidRPr="00C10290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в адрес </w:t>
      </w:r>
      <w:r w:rsidR="00C10290" w:rsidRPr="00C10290">
        <w:rPr>
          <w:rStyle w:val="af"/>
          <w:rFonts w:ascii="Times New Roman" w:hAnsi="Times New Roman" w:cs="Times New Roman"/>
          <w:b w:val="0"/>
          <w:sz w:val="26"/>
          <w:szCs w:val="26"/>
        </w:rPr>
        <w:t>заместителя Главы Ханты-Мансийского района по социальным вопросам</w:t>
      </w:r>
      <w:r w:rsidRPr="00C10290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9B173C" w:rsidRPr="00C10290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0C0D10"/>
    <w:multiLevelType w:val="hybridMultilevel"/>
    <w:tmpl w:val="C8782562"/>
    <w:lvl w:ilvl="0" w:tplc="FAF6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93AFE"/>
    <w:rsid w:val="000A4840"/>
    <w:rsid w:val="000A4D50"/>
    <w:rsid w:val="000F391F"/>
    <w:rsid w:val="001107E0"/>
    <w:rsid w:val="00123091"/>
    <w:rsid w:val="0016019E"/>
    <w:rsid w:val="001628A3"/>
    <w:rsid w:val="001D21E0"/>
    <w:rsid w:val="001D4DD0"/>
    <w:rsid w:val="001E5294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C454F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5564"/>
    <w:rsid w:val="0062665E"/>
    <w:rsid w:val="00631E3E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77525"/>
    <w:rsid w:val="00783AA4"/>
    <w:rsid w:val="007A01CD"/>
    <w:rsid w:val="007A13A6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0290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60043"/>
    <w:rsid w:val="00E62407"/>
    <w:rsid w:val="00E715D3"/>
    <w:rsid w:val="00E917DE"/>
    <w:rsid w:val="00E91B67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8B216-096E-4E8E-BE25-21C10AF8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2C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A0631-385D-4C23-847B-627F21A1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Карсакова Н.В.</cp:lastModifiedBy>
  <cp:revision>88</cp:revision>
  <cp:lastPrinted>2021-02-26T05:15:00Z</cp:lastPrinted>
  <dcterms:created xsi:type="dcterms:W3CDTF">2017-12-01T10:07:00Z</dcterms:created>
  <dcterms:modified xsi:type="dcterms:W3CDTF">2022-03-01T06:50:00Z</dcterms:modified>
</cp:coreProperties>
</file>